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84DC2" w14:textId="77777777" w:rsidR="00224624" w:rsidRPr="007C7E9C" w:rsidRDefault="00224624" w:rsidP="00224624">
      <w:pPr>
        <w:widowControl w:val="0"/>
        <w:autoSpaceDE w:val="0"/>
        <w:autoSpaceDN w:val="0"/>
        <w:adjustRightInd w:val="0"/>
        <w:jc w:val="center"/>
        <w:rPr>
          <w:b/>
          <w:bCs/>
          <w:spacing w:val="0"/>
          <w:szCs w:val="24"/>
        </w:rPr>
      </w:pPr>
      <w:r w:rsidRPr="007C7E9C">
        <w:rPr>
          <w:b/>
          <w:bCs/>
          <w:spacing w:val="0"/>
          <w:szCs w:val="24"/>
        </w:rPr>
        <w:t>CERTIFICATE OF FINAL ACCEPTANCE</w:t>
      </w:r>
    </w:p>
    <w:p w14:paraId="349BD37C" w14:textId="77777777" w:rsidR="00224624" w:rsidRPr="007C7E9C" w:rsidRDefault="00224624" w:rsidP="00224624">
      <w:pPr>
        <w:widowControl w:val="0"/>
        <w:tabs>
          <w:tab w:val="right" w:pos="3531"/>
          <w:tab w:val="left" w:pos="5227"/>
        </w:tabs>
        <w:autoSpaceDE w:val="0"/>
        <w:autoSpaceDN w:val="0"/>
        <w:adjustRightInd w:val="0"/>
        <w:jc w:val="both"/>
        <w:rPr>
          <w:spacing w:val="0"/>
          <w:szCs w:val="24"/>
        </w:rPr>
      </w:pPr>
    </w:p>
    <w:p w14:paraId="590D04E0" w14:textId="77777777" w:rsidR="00224624" w:rsidRPr="007C7E9C" w:rsidRDefault="00224624" w:rsidP="00224624">
      <w:pPr>
        <w:widowControl w:val="0"/>
        <w:tabs>
          <w:tab w:val="right" w:pos="3531"/>
          <w:tab w:val="left" w:pos="4320"/>
        </w:tabs>
        <w:autoSpaceDE w:val="0"/>
        <w:autoSpaceDN w:val="0"/>
        <w:adjustRightInd w:val="0"/>
        <w:jc w:val="both"/>
        <w:rPr>
          <w:spacing w:val="0"/>
          <w:szCs w:val="24"/>
          <w:u w:val="single"/>
        </w:rPr>
      </w:pPr>
      <w:r w:rsidRPr="007C7E9C">
        <w:rPr>
          <w:spacing w:val="0"/>
          <w:szCs w:val="24"/>
        </w:rPr>
        <w:tab/>
      </w:r>
      <w:r w:rsidRPr="007C7E9C">
        <w:rPr>
          <w:spacing w:val="0"/>
          <w:szCs w:val="24"/>
        </w:rPr>
        <w:tab/>
        <w:t xml:space="preserve">Date: </w:t>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r w:rsidRPr="007C7E9C">
        <w:rPr>
          <w:spacing w:val="0"/>
          <w:szCs w:val="24"/>
          <w:u w:val="single"/>
        </w:rPr>
        <w:tab/>
      </w:r>
    </w:p>
    <w:p w14:paraId="6380F47E" w14:textId="77777777" w:rsidR="00224624" w:rsidRPr="007C7E9C" w:rsidRDefault="00224624" w:rsidP="00224624">
      <w:pPr>
        <w:widowControl w:val="0"/>
        <w:tabs>
          <w:tab w:val="right" w:pos="3531"/>
          <w:tab w:val="left" w:pos="4320"/>
        </w:tabs>
        <w:autoSpaceDE w:val="0"/>
        <w:autoSpaceDN w:val="0"/>
        <w:adjustRightInd w:val="0"/>
        <w:jc w:val="both"/>
        <w:rPr>
          <w:spacing w:val="0"/>
          <w:szCs w:val="24"/>
        </w:rPr>
      </w:pPr>
      <w:r w:rsidRPr="007C7E9C">
        <w:rPr>
          <w:spacing w:val="0"/>
          <w:szCs w:val="24"/>
        </w:rPr>
        <w:t xml:space="preserve">TO: </w:t>
      </w:r>
      <w:r w:rsidRPr="007C7E9C">
        <w:rPr>
          <w:spacing w:val="0"/>
          <w:szCs w:val="24"/>
          <w:u w:val="single"/>
        </w:rPr>
        <w:tab/>
      </w:r>
      <w:r w:rsidRPr="007C7E9C">
        <w:rPr>
          <w:spacing w:val="0"/>
          <w:szCs w:val="24"/>
        </w:rPr>
        <w:tab/>
        <w:t>Project No.: _______________________________</w:t>
      </w:r>
    </w:p>
    <w:p w14:paraId="65306DEC" w14:textId="77777777" w:rsidR="00224624" w:rsidRPr="007C7E9C" w:rsidRDefault="00224624" w:rsidP="00224624">
      <w:pPr>
        <w:widowControl w:val="0"/>
        <w:tabs>
          <w:tab w:val="right" w:pos="3531"/>
          <w:tab w:val="left" w:pos="4320"/>
        </w:tabs>
        <w:autoSpaceDE w:val="0"/>
        <w:autoSpaceDN w:val="0"/>
        <w:adjustRightInd w:val="0"/>
        <w:spacing w:after="240"/>
        <w:jc w:val="both"/>
        <w:rPr>
          <w:spacing w:val="0"/>
          <w:szCs w:val="24"/>
        </w:rPr>
      </w:pPr>
      <w:r w:rsidRPr="007C7E9C">
        <w:rPr>
          <w:spacing w:val="0"/>
          <w:szCs w:val="24"/>
        </w:rPr>
        <w:tab/>
      </w:r>
      <w:r w:rsidRPr="007C7E9C">
        <w:rPr>
          <w:spacing w:val="0"/>
          <w:szCs w:val="24"/>
        </w:rPr>
        <w:tab/>
        <w:t>Project Title: ______________________________</w:t>
      </w:r>
    </w:p>
    <w:p w14:paraId="0DF5E302" w14:textId="77777777" w:rsidR="00224624" w:rsidRPr="007C7E9C" w:rsidRDefault="00224624" w:rsidP="00224624">
      <w:pPr>
        <w:widowControl w:val="0"/>
        <w:tabs>
          <w:tab w:val="left" w:pos="708"/>
        </w:tabs>
        <w:autoSpaceDE w:val="0"/>
        <w:autoSpaceDN w:val="0"/>
        <w:adjustRightInd w:val="0"/>
        <w:ind w:firstLine="708"/>
        <w:jc w:val="both"/>
        <w:rPr>
          <w:spacing w:val="0"/>
          <w:szCs w:val="24"/>
        </w:rPr>
      </w:pPr>
      <w:r w:rsidRPr="007C7E9C">
        <w:rPr>
          <w:spacing w:val="0"/>
          <w:szCs w:val="24"/>
        </w:rPr>
        <w:t>This is to advise you that a final inspection of the referenced Work has been made and all work and material was found to be satisfactory. Therefore, the Work is considered to be complete in accordance with the approved plans, specifications and contract documents.</w:t>
      </w:r>
    </w:p>
    <w:p w14:paraId="2D128943" w14:textId="77777777" w:rsidR="00224624" w:rsidRPr="007C7E9C" w:rsidRDefault="00224624" w:rsidP="00224624">
      <w:pPr>
        <w:tabs>
          <w:tab w:val="left" w:pos="708"/>
        </w:tabs>
        <w:jc w:val="both"/>
        <w:rPr>
          <w:szCs w:val="24"/>
        </w:rPr>
      </w:pPr>
    </w:p>
    <w:p w14:paraId="3B289865" w14:textId="77777777" w:rsidR="00224624" w:rsidRPr="007C7E9C" w:rsidRDefault="00224624" w:rsidP="00224624">
      <w:pPr>
        <w:widowControl w:val="0"/>
        <w:tabs>
          <w:tab w:val="left" w:pos="708"/>
        </w:tabs>
        <w:autoSpaceDE w:val="0"/>
        <w:autoSpaceDN w:val="0"/>
        <w:adjustRightInd w:val="0"/>
        <w:ind w:firstLine="708"/>
        <w:jc w:val="both"/>
        <w:rPr>
          <w:spacing w:val="0"/>
          <w:szCs w:val="24"/>
        </w:rPr>
      </w:pPr>
      <w:r w:rsidRPr="007C7E9C">
        <w:rPr>
          <w:spacing w:val="0"/>
          <w:szCs w:val="24"/>
        </w:rPr>
        <w:t>In accordance with the Contract, all Warranty periods shall begin as of the date of this letter.</w:t>
      </w:r>
    </w:p>
    <w:p w14:paraId="1F6B385B" w14:textId="77777777" w:rsidR="00224624" w:rsidRPr="007C7E9C" w:rsidRDefault="00224624" w:rsidP="00224624">
      <w:pPr>
        <w:tabs>
          <w:tab w:val="left" w:pos="708"/>
        </w:tabs>
        <w:jc w:val="both"/>
        <w:rPr>
          <w:szCs w:val="24"/>
        </w:rPr>
      </w:pPr>
    </w:p>
    <w:p w14:paraId="6F5DB07B" w14:textId="77777777" w:rsidR="00224624" w:rsidRPr="007C7E9C" w:rsidRDefault="00224624" w:rsidP="00224624">
      <w:pPr>
        <w:widowControl w:val="0"/>
        <w:autoSpaceDE w:val="0"/>
        <w:autoSpaceDN w:val="0"/>
        <w:adjustRightInd w:val="0"/>
        <w:jc w:val="both"/>
        <w:rPr>
          <w:spacing w:val="0"/>
          <w:szCs w:val="24"/>
        </w:rPr>
      </w:pPr>
      <w:r w:rsidRPr="007C7E9C">
        <w:rPr>
          <w:spacing w:val="0"/>
          <w:szCs w:val="24"/>
        </w:rPr>
        <w:t>MORGAN COUNTY</w:t>
      </w:r>
    </w:p>
    <w:p w14:paraId="78484C13" w14:textId="77777777" w:rsidR="00224624" w:rsidRPr="007C7E9C" w:rsidRDefault="00224624" w:rsidP="00224624">
      <w:pPr>
        <w:jc w:val="both"/>
        <w:rPr>
          <w:szCs w:val="24"/>
        </w:rPr>
      </w:pPr>
    </w:p>
    <w:p w14:paraId="089B7C9A" w14:textId="77777777" w:rsidR="00224624" w:rsidRPr="007C7E9C" w:rsidRDefault="00224624" w:rsidP="00224624">
      <w:pPr>
        <w:jc w:val="both"/>
        <w:rPr>
          <w:szCs w:val="24"/>
        </w:rPr>
      </w:pPr>
    </w:p>
    <w:p w14:paraId="5007D19F" w14:textId="77777777" w:rsidR="00224624" w:rsidRPr="007C7E9C" w:rsidRDefault="00224624" w:rsidP="00224624">
      <w:pPr>
        <w:widowControl w:val="0"/>
        <w:tabs>
          <w:tab w:val="left" w:pos="4183"/>
        </w:tabs>
        <w:autoSpaceDE w:val="0"/>
        <w:autoSpaceDN w:val="0"/>
        <w:adjustRightInd w:val="0"/>
        <w:jc w:val="both"/>
        <w:rPr>
          <w:spacing w:val="0"/>
          <w:szCs w:val="24"/>
        </w:rPr>
      </w:pPr>
      <w:r>
        <w:rPr>
          <w:spacing w:val="0"/>
          <w:szCs w:val="24"/>
        </w:rPr>
        <w:t xml:space="preserve">By:  </w:t>
      </w:r>
      <w:r w:rsidRPr="007C7E9C">
        <w:rPr>
          <w:spacing w:val="0"/>
          <w:szCs w:val="24"/>
        </w:rPr>
        <w:t>_________________________________</w:t>
      </w:r>
    </w:p>
    <w:p w14:paraId="5701AB02" w14:textId="77777777" w:rsidR="00224624" w:rsidRPr="007C7E9C" w:rsidRDefault="00224624" w:rsidP="00224624">
      <w:pPr>
        <w:widowControl w:val="0"/>
        <w:tabs>
          <w:tab w:val="left" w:pos="4183"/>
        </w:tabs>
        <w:autoSpaceDE w:val="0"/>
        <w:autoSpaceDN w:val="0"/>
        <w:adjustRightInd w:val="0"/>
        <w:jc w:val="both"/>
        <w:rPr>
          <w:spacing w:val="0"/>
          <w:szCs w:val="24"/>
        </w:rPr>
      </w:pPr>
    </w:p>
    <w:p w14:paraId="760A5B4B" w14:textId="77777777" w:rsidR="00224624" w:rsidRDefault="00224624" w:rsidP="00224624">
      <w:pPr>
        <w:widowControl w:val="0"/>
        <w:autoSpaceDE w:val="0"/>
        <w:autoSpaceDN w:val="0"/>
        <w:adjustRightInd w:val="0"/>
        <w:jc w:val="both"/>
        <w:rPr>
          <w:spacing w:val="0"/>
          <w:szCs w:val="24"/>
        </w:rPr>
      </w:pPr>
      <w:r w:rsidRPr="007C7E9C">
        <w:rPr>
          <w:spacing w:val="0"/>
          <w:szCs w:val="24"/>
        </w:rPr>
        <w:t>Title:</w:t>
      </w:r>
      <w:r>
        <w:rPr>
          <w:spacing w:val="0"/>
          <w:szCs w:val="24"/>
        </w:rPr>
        <w:t xml:space="preserve"> </w:t>
      </w:r>
      <w:r w:rsidRPr="007C7E9C">
        <w:rPr>
          <w:spacing w:val="0"/>
          <w:szCs w:val="24"/>
          <w:u w:val="single"/>
        </w:rPr>
        <w:t>_________________________________</w:t>
      </w:r>
      <w:r w:rsidRPr="007C7E9C">
        <w:rPr>
          <w:spacing w:val="0"/>
          <w:szCs w:val="24"/>
        </w:rPr>
        <w:t>__</w:t>
      </w:r>
    </w:p>
    <w:p w14:paraId="065D37D9" w14:textId="77777777" w:rsidR="00224624" w:rsidRDefault="00224624" w:rsidP="00224624">
      <w:pPr>
        <w:widowControl w:val="0"/>
        <w:autoSpaceDE w:val="0"/>
        <w:autoSpaceDN w:val="0"/>
        <w:adjustRightInd w:val="0"/>
        <w:jc w:val="both"/>
        <w:rPr>
          <w:spacing w:val="0"/>
          <w:szCs w:val="24"/>
        </w:rPr>
      </w:pPr>
    </w:p>
    <w:p w14:paraId="41342D04" w14:textId="77777777" w:rsidR="00224624" w:rsidRDefault="00224624" w:rsidP="00224624"/>
    <w:p w14:paraId="03777A42" w14:textId="77777777" w:rsidR="00B10D81" w:rsidRDefault="00B10D81"/>
    <w:sectPr w:rsidR="00B10D81" w:rsidSect="00224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24"/>
    <w:rsid w:val="00224624"/>
    <w:rsid w:val="002500C9"/>
    <w:rsid w:val="00721AA9"/>
    <w:rsid w:val="00B1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D68F"/>
  <w15:chartTrackingRefBased/>
  <w15:docId w15:val="{77C5DB5B-E3D3-49E4-8EE0-6CA0918F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624"/>
    <w:pPr>
      <w:spacing w:after="0" w:line="240" w:lineRule="auto"/>
    </w:pPr>
    <w:rPr>
      <w:rFonts w:eastAsia="Times New Roman"/>
      <w:spacing w:val="-3"/>
      <w:kern w:val="0"/>
      <w:sz w:val="24"/>
      <w:szCs w:val="20"/>
      <w14:ligatures w14:val="none"/>
    </w:rPr>
  </w:style>
  <w:style w:type="paragraph" w:styleId="Heading1">
    <w:name w:val="heading 1"/>
    <w:basedOn w:val="Normal"/>
    <w:next w:val="Normal"/>
    <w:link w:val="Heading1Char"/>
    <w:uiPriority w:val="9"/>
    <w:qFormat/>
    <w:rsid w:val="00224624"/>
    <w:pPr>
      <w:keepNext/>
      <w:keepLines/>
      <w:spacing w:before="360" w:after="80" w:line="259" w:lineRule="auto"/>
      <w:outlineLvl w:val="0"/>
    </w:pPr>
    <w:rPr>
      <w:rFonts w:asciiTheme="majorHAnsi" w:eastAsiaTheme="majorEastAsia" w:hAnsiTheme="majorHAnsi" w:cstheme="majorBidi"/>
      <w:color w:val="2E74B5" w:themeColor="accent1" w:themeShade="BF"/>
      <w:spacing w:val="0"/>
      <w:kern w:val="2"/>
      <w:sz w:val="40"/>
      <w:szCs w:val="40"/>
      <w14:ligatures w14:val="standardContextual"/>
    </w:rPr>
  </w:style>
  <w:style w:type="paragraph" w:styleId="Heading2">
    <w:name w:val="heading 2"/>
    <w:basedOn w:val="Normal"/>
    <w:next w:val="Normal"/>
    <w:link w:val="Heading2Char"/>
    <w:uiPriority w:val="9"/>
    <w:semiHidden/>
    <w:unhideWhenUsed/>
    <w:qFormat/>
    <w:rsid w:val="00224624"/>
    <w:pPr>
      <w:keepNext/>
      <w:keepLines/>
      <w:spacing w:before="160" w:after="80" w:line="259" w:lineRule="auto"/>
      <w:outlineLvl w:val="1"/>
    </w:pPr>
    <w:rPr>
      <w:rFonts w:asciiTheme="majorHAnsi" w:eastAsiaTheme="majorEastAsia" w:hAnsiTheme="majorHAnsi" w:cstheme="majorBidi"/>
      <w:color w:val="2E74B5" w:themeColor="accent1" w:themeShade="BF"/>
      <w:spacing w:val="0"/>
      <w:kern w:val="2"/>
      <w:sz w:val="32"/>
      <w:szCs w:val="32"/>
      <w14:ligatures w14:val="standardContextual"/>
    </w:rPr>
  </w:style>
  <w:style w:type="paragraph" w:styleId="Heading3">
    <w:name w:val="heading 3"/>
    <w:basedOn w:val="Normal"/>
    <w:next w:val="Normal"/>
    <w:link w:val="Heading3Char"/>
    <w:uiPriority w:val="9"/>
    <w:semiHidden/>
    <w:unhideWhenUsed/>
    <w:qFormat/>
    <w:rsid w:val="00224624"/>
    <w:pPr>
      <w:keepNext/>
      <w:keepLines/>
      <w:spacing w:before="160" w:after="80" w:line="259" w:lineRule="auto"/>
      <w:outlineLvl w:val="2"/>
    </w:pPr>
    <w:rPr>
      <w:rFonts w:asciiTheme="minorHAnsi" w:eastAsiaTheme="majorEastAsia" w:hAnsiTheme="minorHAnsi" w:cstheme="majorBidi"/>
      <w:color w:val="2E74B5" w:themeColor="accent1" w:themeShade="BF"/>
      <w:spacing w:val="0"/>
      <w:kern w:val="2"/>
      <w:sz w:val="28"/>
      <w:szCs w:val="28"/>
      <w14:ligatures w14:val="standardContextual"/>
    </w:rPr>
  </w:style>
  <w:style w:type="paragraph" w:styleId="Heading4">
    <w:name w:val="heading 4"/>
    <w:basedOn w:val="Normal"/>
    <w:next w:val="Normal"/>
    <w:link w:val="Heading4Char"/>
    <w:uiPriority w:val="9"/>
    <w:semiHidden/>
    <w:unhideWhenUsed/>
    <w:qFormat/>
    <w:rsid w:val="00224624"/>
    <w:pPr>
      <w:keepNext/>
      <w:keepLines/>
      <w:spacing w:before="80" w:after="40" w:line="259" w:lineRule="auto"/>
      <w:outlineLvl w:val="3"/>
    </w:pPr>
    <w:rPr>
      <w:rFonts w:asciiTheme="minorHAnsi" w:eastAsiaTheme="majorEastAsia" w:hAnsiTheme="minorHAnsi" w:cstheme="majorBidi"/>
      <w:i/>
      <w:iCs/>
      <w:color w:val="2E74B5" w:themeColor="accent1" w:themeShade="BF"/>
      <w:spacing w:val="0"/>
      <w:kern w:val="2"/>
      <w:sz w:val="22"/>
      <w:szCs w:val="22"/>
      <w14:ligatures w14:val="standardContextual"/>
    </w:rPr>
  </w:style>
  <w:style w:type="paragraph" w:styleId="Heading5">
    <w:name w:val="heading 5"/>
    <w:basedOn w:val="Normal"/>
    <w:next w:val="Normal"/>
    <w:link w:val="Heading5Char"/>
    <w:uiPriority w:val="9"/>
    <w:semiHidden/>
    <w:unhideWhenUsed/>
    <w:qFormat/>
    <w:rsid w:val="00224624"/>
    <w:pPr>
      <w:keepNext/>
      <w:keepLines/>
      <w:spacing w:before="80" w:after="40" w:line="259" w:lineRule="auto"/>
      <w:outlineLvl w:val="4"/>
    </w:pPr>
    <w:rPr>
      <w:rFonts w:asciiTheme="minorHAnsi" w:eastAsiaTheme="majorEastAsia" w:hAnsiTheme="minorHAnsi" w:cstheme="majorBidi"/>
      <w:color w:val="2E74B5" w:themeColor="accent1" w:themeShade="BF"/>
      <w:spacing w:val="0"/>
      <w:kern w:val="2"/>
      <w:sz w:val="22"/>
      <w:szCs w:val="22"/>
      <w14:ligatures w14:val="standardContextual"/>
    </w:rPr>
  </w:style>
  <w:style w:type="paragraph" w:styleId="Heading6">
    <w:name w:val="heading 6"/>
    <w:basedOn w:val="Normal"/>
    <w:next w:val="Normal"/>
    <w:link w:val="Heading6Char"/>
    <w:uiPriority w:val="9"/>
    <w:semiHidden/>
    <w:unhideWhenUsed/>
    <w:qFormat/>
    <w:rsid w:val="00224624"/>
    <w:pPr>
      <w:keepNext/>
      <w:keepLines/>
      <w:spacing w:before="40" w:line="259" w:lineRule="auto"/>
      <w:outlineLvl w:val="5"/>
    </w:pPr>
    <w:rPr>
      <w:rFonts w:asciiTheme="minorHAnsi" w:eastAsiaTheme="majorEastAsia" w:hAnsiTheme="minorHAnsi" w:cstheme="majorBidi"/>
      <w:i/>
      <w:iCs/>
      <w:color w:val="595959" w:themeColor="text1" w:themeTint="A6"/>
      <w:spacing w:val="0"/>
      <w:kern w:val="2"/>
      <w:sz w:val="22"/>
      <w:szCs w:val="22"/>
      <w14:ligatures w14:val="standardContextual"/>
    </w:rPr>
  </w:style>
  <w:style w:type="paragraph" w:styleId="Heading7">
    <w:name w:val="heading 7"/>
    <w:basedOn w:val="Normal"/>
    <w:next w:val="Normal"/>
    <w:link w:val="Heading7Char"/>
    <w:uiPriority w:val="9"/>
    <w:semiHidden/>
    <w:unhideWhenUsed/>
    <w:qFormat/>
    <w:rsid w:val="00224624"/>
    <w:pPr>
      <w:keepNext/>
      <w:keepLines/>
      <w:spacing w:before="40" w:line="259" w:lineRule="auto"/>
      <w:outlineLvl w:val="6"/>
    </w:pPr>
    <w:rPr>
      <w:rFonts w:asciiTheme="minorHAnsi" w:eastAsiaTheme="majorEastAsia" w:hAnsiTheme="minorHAnsi" w:cstheme="majorBidi"/>
      <w:color w:val="595959" w:themeColor="text1" w:themeTint="A6"/>
      <w:spacing w:val="0"/>
      <w:kern w:val="2"/>
      <w:sz w:val="22"/>
      <w:szCs w:val="22"/>
      <w14:ligatures w14:val="standardContextual"/>
    </w:rPr>
  </w:style>
  <w:style w:type="paragraph" w:styleId="Heading8">
    <w:name w:val="heading 8"/>
    <w:basedOn w:val="Normal"/>
    <w:next w:val="Normal"/>
    <w:link w:val="Heading8Char"/>
    <w:uiPriority w:val="9"/>
    <w:semiHidden/>
    <w:unhideWhenUsed/>
    <w:qFormat/>
    <w:rsid w:val="00224624"/>
    <w:pPr>
      <w:keepNext/>
      <w:keepLines/>
      <w:spacing w:line="259" w:lineRule="auto"/>
      <w:outlineLvl w:val="7"/>
    </w:pPr>
    <w:rPr>
      <w:rFonts w:asciiTheme="minorHAnsi" w:eastAsiaTheme="majorEastAsia" w:hAnsiTheme="minorHAnsi" w:cstheme="majorBidi"/>
      <w:i/>
      <w:iCs/>
      <w:color w:val="272727" w:themeColor="text1" w:themeTint="D8"/>
      <w:spacing w:val="0"/>
      <w:kern w:val="2"/>
      <w:sz w:val="22"/>
      <w:szCs w:val="22"/>
      <w14:ligatures w14:val="standardContextual"/>
    </w:rPr>
  </w:style>
  <w:style w:type="paragraph" w:styleId="Heading9">
    <w:name w:val="heading 9"/>
    <w:basedOn w:val="Normal"/>
    <w:next w:val="Normal"/>
    <w:link w:val="Heading9Char"/>
    <w:uiPriority w:val="9"/>
    <w:semiHidden/>
    <w:unhideWhenUsed/>
    <w:qFormat/>
    <w:rsid w:val="00224624"/>
    <w:pPr>
      <w:keepNext/>
      <w:keepLines/>
      <w:spacing w:line="259" w:lineRule="auto"/>
      <w:outlineLvl w:val="8"/>
    </w:pPr>
    <w:rPr>
      <w:rFonts w:asciiTheme="minorHAnsi" w:eastAsiaTheme="majorEastAsia" w:hAnsiTheme="minorHAnsi" w:cstheme="majorBidi"/>
      <w:color w:val="272727" w:themeColor="text1" w:themeTint="D8"/>
      <w:spacing w:val="0"/>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62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2462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24624"/>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24624"/>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224624"/>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22462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462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462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462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462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46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62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462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24624"/>
    <w:pPr>
      <w:spacing w:before="160" w:after="160" w:line="259" w:lineRule="auto"/>
      <w:jc w:val="center"/>
    </w:pPr>
    <w:rPr>
      <w:rFonts w:eastAsiaTheme="minorHAnsi"/>
      <w:i/>
      <w:iCs/>
      <w:color w:val="404040" w:themeColor="text1" w:themeTint="BF"/>
      <w:spacing w:val="0"/>
      <w:kern w:val="2"/>
      <w:sz w:val="22"/>
      <w:szCs w:val="22"/>
      <w14:ligatures w14:val="standardContextual"/>
    </w:rPr>
  </w:style>
  <w:style w:type="character" w:customStyle="1" w:styleId="QuoteChar">
    <w:name w:val="Quote Char"/>
    <w:basedOn w:val="DefaultParagraphFont"/>
    <w:link w:val="Quote"/>
    <w:uiPriority w:val="29"/>
    <w:rsid w:val="00224624"/>
    <w:rPr>
      <w:i/>
      <w:iCs/>
      <w:color w:val="404040" w:themeColor="text1" w:themeTint="BF"/>
    </w:rPr>
  </w:style>
  <w:style w:type="paragraph" w:styleId="ListParagraph">
    <w:name w:val="List Paragraph"/>
    <w:basedOn w:val="Normal"/>
    <w:uiPriority w:val="34"/>
    <w:qFormat/>
    <w:rsid w:val="00224624"/>
    <w:pPr>
      <w:spacing w:after="160" w:line="259" w:lineRule="auto"/>
      <w:ind w:left="720"/>
      <w:contextualSpacing/>
    </w:pPr>
    <w:rPr>
      <w:rFonts w:eastAsiaTheme="minorHAnsi"/>
      <w:spacing w:val="0"/>
      <w:kern w:val="2"/>
      <w:sz w:val="22"/>
      <w:szCs w:val="22"/>
      <w14:ligatures w14:val="standardContextual"/>
    </w:rPr>
  </w:style>
  <w:style w:type="character" w:styleId="IntenseEmphasis">
    <w:name w:val="Intense Emphasis"/>
    <w:basedOn w:val="DefaultParagraphFont"/>
    <w:uiPriority w:val="21"/>
    <w:qFormat/>
    <w:rsid w:val="00224624"/>
    <w:rPr>
      <w:i/>
      <w:iCs/>
      <w:color w:val="2E74B5" w:themeColor="accent1" w:themeShade="BF"/>
    </w:rPr>
  </w:style>
  <w:style w:type="paragraph" w:styleId="IntenseQuote">
    <w:name w:val="Intense Quote"/>
    <w:basedOn w:val="Normal"/>
    <w:next w:val="Normal"/>
    <w:link w:val="IntenseQuoteChar"/>
    <w:uiPriority w:val="30"/>
    <w:qFormat/>
    <w:rsid w:val="00224624"/>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eastAsiaTheme="minorHAnsi"/>
      <w:i/>
      <w:iCs/>
      <w:color w:val="2E74B5" w:themeColor="accent1" w:themeShade="BF"/>
      <w:spacing w:val="0"/>
      <w:kern w:val="2"/>
      <w:sz w:val="22"/>
      <w:szCs w:val="22"/>
      <w14:ligatures w14:val="standardContextual"/>
    </w:rPr>
  </w:style>
  <w:style w:type="character" w:customStyle="1" w:styleId="IntenseQuoteChar">
    <w:name w:val="Intense Quote Char"/>
    <w:basedOn w:val="DefaultParagraphFont"/>
    <w:link w:val="IntenseQuote"/>
    <w:uiPriority w:val="30"/>
    <w:rsid w:val="00224624"/>
    <w:rPr>
      <w:i/>
      <w:iCs/>
      <w:color w:val="2E74B5" w:themeColor="accent1" w:themeShade="BF"/>
    </w:rPr>
  </w:style>
  <w:style w:type="character" w:styleId="IntenseReference">
    <w:name w:val="Intense Reference"/>
    <w:basedOn w:val="DefaultParagraphFont"/>
    <w:uiPriority w:val="32"/>
    <w:qFormat/>
    <w:rsid w:val="0022462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Sellars</dc:creator>
  <cp:keywords/>
  <dc:description/>
  <cp:lastModifiedBy>Kathryn Sellars</cp:lastModifiedBy>
  <cp:revision>1</cp:revision>
  <dcterms:created xsi:type="dcterms:W3CDTF">2024-07-13T15:54:00Z</dcterms:created>
  <dcterms:modified xsi:type="dcterms:W3CDTF">2024-07-13T15:55:00Z</dcterms:modified>
</cp:coreProperties>
</file>